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30" w:rsidRDefault="00326E30" w:rsidP="00326E3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326E30" w:rsidRDefault="00326E30" w:rsidP="00326E3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26E30" w:rsidRDefault="00326E30" w:rsidP="00326E30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326E30" w:rsidRDefault="00326E30" w:rsidP="00326E30">
      <w:r>
        <w:rPr>
          <w:lang w:val="sr-Cyrl-CS"/>
        </w:rPr>
        <w:t>и локалну самоуправу</w:t>
      </w:r>
    </w:p>
    <w:p w:rsidR="00326E30" w:rsidRPr="004F7391" w:rsidRDefault="00326E30" w:rsidP="00326E30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20</w:t>
      </w:r>
      <w:r>
        <w:rPr>
          <w:lang w:val="sr-Cyrl-RS"/>
        </w:rPr>
        <w:t>-</w:t>
      </w:r>
      <w:r>
        <w:rPr>
          <w:lang w:val="sr-Cyrl-CS"/>
        </w:rPr>
        <w:t>4116</w:t>
      </w:r>
      <w:r>
        <w:rPr>
          <w:lang w:val="sr-Cyrl-RS"/>
        </w:rPr>
        <w:t>/14</w:t>
      </w:r>
    </w:p>
    <w:p w:rsidR="00326E30" w:rsidRPr="008C2081" w:rsidRDefault="00326E30" w:rsidP="00326E30">
      <w:pPr>
        <w:rPr>
          <w:lang w:val="sr-Cyrl-CS"/>
        </w:rPr>
      </w:pPr>
      <w:r>
        <w:rPr>
          <w:lang w:val="sr-Cyrl-CS"/>
        </w:rPr>
        <w:t>26. децем</w:t>
      </w:r>
      <w:r w:rsidRPr="008C2081">
        <w:rPr>
          <w:lang w:val="sr-Cyrl-RS"/>
        </w:rPr>
        <w:t xml:space="preserve">бар </w:t>
      </w:r>
      <w:r w:rsidRPr="008C2081">
        <w:rPr>
          <w:lang w:val="sr-Cyrl-CS"/>
        </w:rPr>
        <w:t>2014. године</w:t>
      </w:r>
    </w:p>
    <w:p w:rsidR="00326E30" w:rsidRDefault="00326E30" w:rsidP="00326E30">
      <w:pPr>
        <w:rPr>
          <w:lang w:val="sr-Cyrl-CS"/>
        </w:rPr>
      </w:pPr>
      <w:r>
        <w:rPr>
          <w:lang w:val="sr-Cyrl-CS"/>
        </w:rPr>
        <w:t>Б е о г р а д</w:t>
      </w:r>
    </w:p>
    <w:p w:rsidR="00326E30" w:rsidRDefault="00326E30" w:rsidP="00326E30">
      <w:pPr>
        <w:rPr>
          <w:lang w:val="sr-Cyrl-CS"/>
        </w:rPr>
      </w:pPr>
    </w:p>
    <w:p w:rsidR="00326E30" w:rsidRDefault="00326E30" w:rsidP="00326E30">
      <w:pPr>
        <w:rPr>
          <w:lang w:val="sr-Cyrl-CS"/>
        </w:rPr>
      </w:pPr>
    </w:p>
    <w:p w:rsidR="00326E30" w:rsidRDefault="00326E30" w:rsidP="00326E30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Default="00326E30" w:rsidP="00326E30">
      <w:pPr>
        <w:jc w:val="both"/>
        <w:rPr>
          <w:lang w:val="sr-Cyrl-CS"/>
        </w:rPr>
      </w:pPr>
    </w:p>
    <w:p w:rsidR="00326E30" w:rsidRDefault="00326E30" w:rsidP="00326E30">
      <w:pPr>
        <w:jc w:val="both"/>
        <w:rPr>
          <w:lang w:val="sr-Cyrl-CS"/>
        </w:rPr>
      </w:pPr>
    </w:p>
    <w:p w:rsidR="00326E30" w:rsidRDefault="00326E30" w:rsidP="00326E30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>2</w:t>
      </w:r>
      <w:r>
        <w:rPr>
          <w:lang w:val="sr-Latn-CS"/>
        </w:rPr>
        <w:t>8</w:t>
      </w:r>
      <w:r>
        <w:t xml:space="preserve">. </w:t>
      </w:r>
      <w:r>
        <w:rPr>
          <w:lang w:val="sr-Cyrl-CS"/>
        </w:rPr>
        <w:t xml:space="preserve">седници одржаној </w:t>
      </w:r>
      <w:r>
        <w:t>26</w:t>
      </w:r>
      <w:r>
        <w:rPr>
          <w:lang w:val="sr-Cyrl-CS"/>
        </w:rPr>
        <w:t xml:space="preserve">. децембра 2014. године, размотрио је </w:t>
      </w:r>
      <w:r w:rsidRPr="00326E30">
        <w:rPr>
          <w:lang w:val="sr-Cyrl-RS"/>
        </w:rPr>
        <w:t>Предлог закона о изменама Закона о матичним књигама, који је поднела Влада</w:t>
      </w:r>
      <w:r>
        <w:rPr>
          <w:lang w:val="sr-Cyrl-CS"/>
        </w:rPr>
        <w:t>, у начелу.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Pr="001733ED" w:rsidRDefault="00326E30" w:rsidP="00326E30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Default="00326E30" w:rsidP="00326E3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Pr="00326E30" w:rsidRDefault="00326E30" w:rsidP="00326E30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26E30">
        <w:rPr>
          <w:lang w:val="sr-Cyrl-RS"/>
        </w:rPr>
        <w:t>Предлог закона о изменама Закона о матичним књигама, који је поднела Влада</w:t>
      </w:r>
      <w:r>
        <w:rPr>
          <w:lang w:val="sr-Cyrl-CS"/>
        </w:rPr>
        <w:t>, у начелу.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Default="00326E30" w:rsidP="00326E3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</w:t>
      </w:r>
      <w:r w:rsidR="00B868C8">
        <w:rPr>
          <w:lang w:val="sr-Cyrl-CS"/>
        </w:rPr>
        <w:t xml:space="preserve">одређен је </w:t>
      </w:r>
      <w:r>
        <w:rPr>
          <w:lang w:val="sr-Cyrl-CS"/>
        </w:rPr>
        <w:t>Петар Петровић, председник Одбора.</w:t>
      </w:r>
    </w:p>
    <w:p w:rsidR="00326E30" w:rsidRDefault="00326E30" w:rsidP="00326E30">
      <w:pPr>
        <w:jc w:val="both"/>
        <w:rPr>
          <w:lang w:val="sr-Cyrl-CS"/>
        </w:rPr>
      </w:pPr>
    </w:p>
    <w:p w:rsidR="00326E30" w:rsidRDefault="00326E30" w:rsidP="00326E30">
      <w:pPr>
        <w:jc w:val="both"/>
        <w:rPr>
          <w:lang w:val="sr-Cyrl-CS"/>
        </w:rPr>
      </w:pPr>
    </w:p>
    <w:p w:rsidR="00406B23" w:rsidRDefault="00406B23" w:rsidP="00326E30">
      <w:pPr>
        <w:jc w:val="both"/>
      </w:pPr>
    </w:p>
    <w:p w:rsidR="00326E30" w:rsidRDefault="00326E30" w:rsidP="00406B23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326E30" w:rsidRDefault="00326E30" w:rsidP="00326E30">
      <w:pPr>
        <w:jc w:val="both"/>
        <w:rPr>
          <w:lang w:val="sr-Cyrl-RS"/>
        </w:rPr>
      </w:pPr>
    </w:p>
    <w:p w:rsidR="00326E30" w:rsidRPr="00CD6F05" w:rsidRDefault="00326E30" w:rsidP="00406B23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sectPr w:rsidR="00326E30" w:rsidRPr="00CD6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0"/>
    <w:rsid w:val="000719A6"/>
    <w:rsid w:val="00303B12"/>
    <w:rsid w:val="00326E30"/>
    <w:rsid w:val="00406B23"/>
    <w:rsid w:val="004C1915"/>
    <w:rsid w:val="00685126"/>
    <w:rsid w:val="00750419"/>
    <w:rsid w:val="008926C0"/>
    <w:rsid w:val="00912337"/>
    <w:rsid w:val="0094165D"/>
    <w:rsid w:val="00AA42A4"/>
    <w:rsid w:val="00AA46D3"/>
    <w:rsid w:val="00B868C8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dcterms:created xsi:type="dcterms:W3CDTF">2014-12-24T11:43:00Z</dcterms:created>
  <dcterms:modified xsi:type="dcterms:W3CDTF">2015-02-04T15:10:00Z</dcterms:modified>
</cp:coreProperties>
</file>